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518A2" w:rsidRPr="00B518A2" w:rsidRDefault="00B518A2" w:rsidP="00B518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анализа в отдельных отраслях экономики </w:t>
      </w:r>
    </w:p>
    <w:p w:rsidR="003C6DB0" w:rsidRPr="003C6DB0" w:rsidRDefault="00B518A2" w:rsidP="003C6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3C6DB0">
        <w:rPr>
          <w:rFonts w:ascii="Times New Roman" w:eastAsia="Times New Roman" w:hAnsi="Times New Roman" w:cs="Times New Roman"/>
          <w:sz w:val="28"/>
          <w:szCs w:val="28"/>
        </w:rPr>
        <w:t xml:space="preserve">«Особенности анализа в отдельных отраслях экономики» - </w:t>
      </w:r>
      <w:r w:rsidR="003C6DB0" w:rsidRPr="003C6DB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</w:t>
      </w:r>
      <w:r w:rsidR="003C6DB0" w:rsidRPr="003C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B0" w:rsidRPr="003C6DB0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практических аспектов анализа в </w:t>
      </w:r>
      <w:r w:rsidR="003C6DB0" w:rsidRPr="003C6DB0">
        <w:rPr>
          <w:rFonts w:ascii="Times New Roman" w:eastAsia="Times New Roman" w:hAnsi="Times New Roman" w:cs="Times New Roman"/>
          <w:sz w:val="28"/>
          <w:szCs w:val="28"/>
        </w:rPr>
        <w:t>отраслях экономики</w:t>
      </w:r>
      <w:r w:rsidR="003C6DB0" w:rsidRPr="003C6DB0">
        <w:rPr>
          <w:rFonts w:ascii="Times New Roman" w:eastAsia="Times New Roman" w:hAnsi="Times New Roman" w:cs="Times New Roman"/>
          <w:sz w:val="28"/>
          <w:szCs w:val="28"/>
        </w:rPr>
        <w:t xml:space="preserve"> и его особенностей.</w:t>
      </w:r>
    </w:p>
    <w:p w:rsidR="003C6DB0" w:rsidRPr="003C6DB0" w:rsidRDefault="003C6DB0" w:rsidP="003C6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B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C6DB0" w:rsidRPr="003C6DB0" w:rsidRDefault="003C6DB0" w:rsidP="003C6DB0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B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C6DB0">
        <w:rPr>
          <w:rFonts w:ascii="Times New Roman" w:eastAsia="Times New Roman" w:hAnsi="Times New Roman" w:cs="Times New Roman"/>
          <w:sz w:val="28"/>
          <w:szCs w:val="28"/>
        </w:rPr>
        <w:t>Особенности анализа в отдельных отраслях экономики</w:t>
      </w:r>
      <w:r w:rsidRPr="003C6DB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C6DB0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C6DB0" w:rsidRPr="003C6DB0" w:rsidRDefault="00B518A2" w:rsidP="003C6DB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D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50702F" w:rsidRPr="003C6DB0" w:rsidRDefault="003C6DB0" w:rsidP="003C6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B0">
        <w:rPr>
          <w:rFonts w:ascii="Times New Roman" w:hAnsi="Times New Roman" w:cs="Times New Roman"/>
          <w:bCs/>
          <w:sz w:val="28"/>
          <w:szCs w:val="28"/>
        </w:rPr>
        <w:t>Анализ эффективности деятельности компаний разных отраслей и его место в комплексном экономическом анализе деятельности предприятия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Информационное обеспечение отраслевого управленческого анализа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Особенности организации и методики анализа в отраслях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B0">
        <w:rPr>
          <w:rFonts w:ascii="Times New Roman" w:hAnsi="Times New Roman" w:cs="Times New Roman"/>
          <w:bCs/>
          <w:sz w:val="28"/>
          <w:szCs w:val="28"/>
        </w:rPr>
        <w:t>промышленности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Особенности организации </w:t>
      </w:r>
      <w:bookmarkStart w:id="0" w:name="_GoBack"/>
      <w:bookmarkEnd w:id="0"/>
      <w:r w:rsidRPr="003C6DB0">
        <w:rPr>
          <w:rFonts w:ascii="Times New Roman" w:hAnsi="Times New Roman" w:cs="Times New Roman"/>
          <w:bCs/>
          <w:sz w:val="28"/>
          <w:szCs w:val="28"/>
        </w:rPr>
        <w:t>и методики анализа предприятий транспорта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Особенности организации и методики анализа организаций торговли и общественного питания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Особенности организации и методики анализа в строительстве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Особенности организации и методики анализа в отраслях АПК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6DB0">
        <w:rPr>
          <w:rFonts w:ascii="Times New Roman" w:hAnsi="Times New Roman" w:cs="Times New Roman"/>
          <w:bCs/>
          <w:sz w:val="28"/>
          <w:szCs w:val="28"/>
        </w:rPr>
        <w:t>Особенности организации и методики анализа предприятий сферы обслуживания</w:t>
      </w:r>
      <w:r w:rsidRPr="003C6DB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3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C6DB0"/>
    <w:rsid w:val="00524446"/>
    <w:rsid w:val="006368BE"/>
    <w:rsid w:val="00772DED"/>
    <w:rsid w:val="00956884"/>
    <w:rsid w:val="009D25BF"/>
    <w:rsid w:val="00A8708C"/>
    <w:rsid w:val="00AE312C"/>
    <w:rsid w:val="00B4690B"/>
    <w:rsid w:val="00B518A2"/>
    <w:rsid w:val="00B76418"/>
    <w:rsid w:val="00B81EC0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764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764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8BD07-A3DC-4F7E-8042-3BFA9094800C}"/>
</file>

<file path=customXml/itemProps2.xml><?xml version="1.0" encoding="utf-8"?>
<ds:datastoreItem xmlns:ds="http://schemas.openxmlformats.org/officeDocument/2006/customXml" ds:itemID="{17AB7981-E4D1-4B0B-A5DC-D9DCCD2176FD}"/>
</file>

<file path=customXml/itemProps3.xml><?xml version="1.0" encoding="utf-8"?>
<ds:datastoreItem xmlns:ds="http://schemas.openxmlformats.org/officeDocument/2006/customXml" ds:itemID="{4CDCB734-A09E-4552-A7A6-25F64DBC6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2018-03-26T13:49:00Z</dcterms:created>
  <dcterms:modified xsi:type="dcterms:W3CDTF">2020-11-16T15:15:00Z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